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D4FC" w14:textId="77777777" w:rsidR="0072378D" w:rsidRPr="00BC359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59D">
        <w:rPr>
          <w:rFonts w:asciiTheme="majorHAnsi" w:hAnsiTheme="majorHAnsi" w:cstheme="majorHAnsi"/>
          <w:b/>
          <w:bCs/>
          <w:sz w:val="28"/>
          <w:szCs w:val="28"/>
        </w:rPr>
        <w:t>Informe Trimestral Unidad Básica de Rehabilitación</w:t>
      </w:r>
    </w:p>
    <w:p w14:paraId="6AE68EF4" w14:textId="77777777" w:rsidR="0072378D" w:rsidRPr="00BC359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C359D">
        <w:rPr>
          <w:rFonts w:asciiTheme="majorHAnsi" w:hAnsiTheme="majorHAnsi" w:cstheme="majorHAnsi"/>
          <w:b/>
          <w:bCs/>
          <w:sz w:val="28"/>
          <w:szCs w:val="28"/>
        </w:rPr>
        <w:t xml:space="preserve">Atengo, Jalisco </w:t>
      </w:r>
    </w:p>
    <w:p w14:paraId="2A070474" w14:textId="77777777" w:rsidR="0072378D" w:rsidRDefault="0072378D" w:rsidP="0072378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1CF42056" w14:textId="67B58F12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C359D">
        <w:rPr>
          <w:rFonts w:asciiTheme="majorHAnsi" w:hAnsiTheme="majorHAnsi" w:cstheme="majorHAnsi"/>
          <w:b/>
          <w:bCs/>
        </w:rPr>
        <w:t>Medico Rehabilitador:</w:t>
      </w:r>
      <w:r>
        <w:rPr>
          <w:rFonts w:asciiTheme="majorHAnsi" w:hAnsiTheme="majorHAnsi" w:cstheme="majorHAnsi"/>
        </w:rPr>
        <w:t xml:space="preserve"> Ana Belén Hernández López</w:t>
      </w:r>
    </w:p>
    <w:p w14:paraId="58F4DE92" w14:textId="4EEFEDC8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BC359D">
        <w:rPr>
          <w:rFonts w:asciiTheme="majorHAnsi" w:hAnsiTheme="majorHAnsi" w:cstheme="majorHAnsi"/>
          <w:b/>
          <w:bCs/>
        </w:rPr>
        <w:t>Pasante en Fisioterapia:</w:t>
      </w:r>
      <w:r>
        <w:rPr>
          <w:rFonts w:asciiTheme="majorHAnsi" w:hAnsiTheme="majorHAnsi" w:cstheme="majorHAnsi"/>
        </w:rPr>
        <w:t xml:space="preserve"> Juan Carlos Rodriguez Reyes </w:t>
      </w:r>
    </w:p>
    <w:p w14:paraId="4598A8C6" w14:textId="0004BA25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BC359D">
        <w:rPr>
          <w:rFonts w:asciiTheme="majorHAnsi" w:hAnsiTheme="majorHAnsi" w:cstheme="majorHAnsi"/>
          <w:b/>
          <w:bCs/>
        </w:rPr>
        <w:t>Director de</w:t>
      </w:r>
      <w:r>
        <w:rPr>
          <w:rFonts w:asciiTheme="majorHAnsi" w:hAnsiTheme="majorHAnsi" w:cstheme="majorHAnsi"/>
          <w:b/>
          <w:bCs/>
        </w:rPr>
        <w:t xml:space="preserve"> la Unidad Básica De Rehabilitación: </w:t>
      </w:r>
      <w:r w:rsidRPr="005B2B92">
        <w:rPr>
          <w:rFonts w:asciiTheme="majorHAnsi" w:hAnsiTheme="majorHAnsi" w:cstheme="majorHAnsi"/>
        </w:rPr>
        <w:t xml:space="preserve">Luis Enrique </w:t>
      </w:r>
      <w:r w:rsidR="005B2B92" w:rsidRPr="005B2B92">
        <w:rPr>
          <w:rFonts w:asciiTheme="majorHAnsi" w:hAnsiTheme="majorHAnsi" w:cstheme="majorHAnsi"/>
        </w:rPr>
        <w:t>Sánchez</w:t>
      </w:r>
      <w:r w:rsidRPr="005B2B92">
        <w:rPr>
          <w:rFonts w:asciiTheme="majorHAnsi" w:hAnsiTheme="majorHAnsi" w:cstheme="majorHAnsi"/>
        </w:rPr>
        <w:t xml:space="preserve"> Dueñas</w:t>
      </w:r>
    </w:p>
    <w:p w14:paraId="206EA60E" w14:textId="77777777" w:rsid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807A8A8" w14:textId="77777777" w:rsidR="00BB68C7" w:rsidRDefault="00BB68C7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B68C7">
        <w:rPr>
          <w:rFonts w:asciiTheme="majorHAnsi" w:hAnsiTheme="majorHAnsi" w:cstheme="majorHAnsi"/>
          <w:b/>
          <w:bCs/>
          <w:sz w:val="24"/>
          <w:szCs w:val="24"/>
        </w:rPr>
        <w:t>OCTUBRE</w:t>
      </w:r>
    </w:p>
    <w:p w14:paraId="78DDF0BF" w14:textId="77777777" w:rsidR="001A3EC1" w:rsidRPr="001A3EC1" w:rsidRDefault="00BB68C7" w:rsidP="00BB68C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1A3EC1">
        <w:rPr>
          <w:rFonts w:asciiTheme="majorHAnsi" w:hAnsiTheme="majorHAnsi" w:cstheme="majorHAnsi"/>
        </w:rPr>
        <w:t xml:space="preserve">Se atendieron a 27 personas de las cuales 19 eran mujeres y </w:t>
      </w:r>
      <w:r w:rsidR="001A3EC1" w:rsidRPr="001A3EC1">
        <w:rPr>
          <w:rFonts w:asciiTheme="majorHAnsi" w:hAnsiTheme="majorHAnsi" w:cstheme="majorHAnsi"/>
        </w:rPr>
        <w:t>8 hombres, se otorgaron 73 terapias a Mujeres y 41 a hombres, las principales causas de atención fueron Gonartrosis, Hombro Doloroso y Lumbalgia.</w:t>
      </w:r>
    </w:p>
    <w:p w14:paraId="7569C6AB" w14:textId="77777777" w:rsidR="001A3EC1" w:rsidRDefault="001A3EC1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aplicaron 3 modalidades de terapia (Mecanoterapia, Electroterapia, Medios Físicos) donde 99 fueron de mecanoterapia, 82 electroterapia y 57 </w:t>
      </w:r>
      <w:r w:rsidR="00810102">
        <w:rPr>
          <w:rFonts w:asciiTheme="majorHAnsi" w:hAnsiTheme="majorHAnsi" w:cstheme="majorHAnsi"/>
          <w:sz w:val="24"/>
          <w:szCs w:val="24"/>
        </w:rPr>
        <w:t>medios físicos dando un total de 238 modalidades de terapia.</w:t>
      </w:r>
    </w:p>
    <w:p w14:paraId="75F794EA" w14:textId="0712EB86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Acudieron </w:t>
      </w:r>
      <w:r w:rsidR="003D6D8D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personas con discapacidad motora y 3 personas con discapacidad múltiple.</w:t>
      </w:r>
    </w:p>
    <w:p w14:paraId="3618CC85" w14:textId="27AFE15E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 aplicaron </w:t>
      </w:r>
      <w:r w:rsidR="003D6D8D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altas medicas por mejoría donde 2 fueron mujeres y 1 hombre.</w:t>
      </w:r>
    </w:p>
    <w:p w14:paraId="706AD95D" w14:textId="77777777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E21B6D3" w14:textId="77777777" w:rsidR="00810102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10102">
        <w:rPr>
          <w:rFonts w:asciiTheme="majorHAnsi" w:hAnsiTheme="majorHAnsi" w:cstheme="majorHAnsi"/>
          <w:b/>
          <w:bCs/>
          <w:sz w:val="24"/>
          <w:szCs w:val="24"/>
        </w:rPr>
        <w:t xml:space="preserve">NOVIEMBRE  </w:t>
      </w:r>
    </w:p>
    <w:p w14:paraId="7E6FA82C" w14:textId="77777777" w:rsidR="00656519" w:rsidRPr="003D6D8D" w:rsidRDefault="00810102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Se atendieron a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 19 personas de las cuales 9 eran mujeres y 10 hombres</w:t>
      </w:r>
      <w:r w:rsidRPr="003D6D8D">
        <w:rPr>
          <w:rFonts w:asciiTheme="majorHAnsi" w:hAnsiTheme="majorHAnsi" w:cstheme="majorHAnsi"/>
          <w:sz w:val="24"/>
          <w:szCs w:val="24"/>
        </w:rPr>
        <w:t xml:space="preserve">, se otorgaron </w:t>
      </w:r>
      <w:r w:rsidR="00656519" w:rsidRPr="003D6D8D">
        <w:rPr>
          <w:rFonts w:asciiTheme="majorHAnsi" w:hAnsiTheme="majorHAnsi" w:cstheme="majorHAnsi"/>
          <w:sz w:val="24"/>
          <w:szCs w:val="24"/>
        </w:rPr>
        <w:t>55</w:t>
      </w:r>
      <w:r w:rsidRPr="003D6D8D">
        <w:rPr>
          <w:rFonts w:asciiTheme="majorHAnsi" w:hAnsiTheme="majorHAnsi" w:cstheme="majorHAnsi"/>
          <w:sz w:val="24"/>
          <w:szCs w:val="24"/>
        </w:rPr>
        <w:t xml:space="preserve"> terapias a </w:t>
      </w:r>
      <w:r w:rsidR="00656519" w:rsidRPr="003D6D8D">
        <w:rPr>
          <w:rFonts w:asciiTheme="majorHAnsi" w:hAnsiTheme="majorHAnsi" w:cstheme="majorHAnsi"/>
          <w:sz w:val="24"/>
          <w:szCs w:val="24"/>
        </w:rPr>
        <w:t>m</w:t>
      </w:r>
      <w:r w:rsidRPr="003D6D8D">
        <w:rPr>
          <w:rFonts w:asciiTheme="majorHAnsi" w:hAnsiTheme="majorHAnsi" w:cstheme="majorHAnsi"/>
          <w:sz w:val="24"/>
          <w:szCs w:val="24"/>
        </w:rPr>
        <w:t xml:space="preserve">ujeres y </w:t>
      </w:r>
      <w:r w:rsidR="00656519" w:rsidRPr="003D6D8D">
        <w:rPr>
          <w:rFonts w:asciiTheme="majorHAnsi" w:hAnsiTheme="majorHAnsi" w:cstheme="majorHAnsi"/>
          <w:sz w:val="24"/>
          <w:szCs w:val="24"/>
        </w:rPr>
        <w:t>37</w:t>
      </w:r>
      <w:r w:rsidRPr="003D6D8D">
        <w:rPr>
          <w:rFonts w:asciiTheme="majorHAnsi" w:hAnsiTheme="majorHAnsi" w:cstheme="majorHAnsi"/>
          <w:sz w:val="24"/>
          <w:szCs w:val="24"/>
        </w:rPr>
        <w:t xml:space="preserve"> a </w:t>
      </w:r>
      <w:r w:rsidR="00656519" w:rsidRPr="003D6D8D">
        <w:rPr>
          <w:rFonts w:asciiTheme="majorHAnsi" w:hAnsiTheme="majorHAnsi" w:cstheme="majorHAnsi"/>
          <w:sz w:val="24"/>
          <w:szCs w:val="24"/>
        </w:rPr>
        <w:t>h</w:t>
      </w:r>
      <w:r w:rsidRPr="003D6D8D">
        <w:rPr>
          <w:rFonts w:asciiTheme="majorHAnsi" w:hAnsiTheme="majorHAnsi" w:cstheme="majorHAnsi"/>
          <w:sz w:val="24"/>
          <w:szCs w:val="24"/>
        </w:rPr>
        <w:t>ombres, las principales causas de atención fueron</w:t>
      </w:r>
      <w:r w:rsidR="00656519" w:rsidRPr="003D6D8D">
        <w:rPr>
          <w:rFonts w:asciiTheme="majorHAnsi" w:hAnsiTheme="majorHAnsi" w:cstheme="majorHAnsi"/>
          <w:sz w:val="24"/>
          <w:szCs w:val="24"/>
        </w:rPr>
        <w:t xml:space="preserve"> Esguince de tobillo, Cervicalgia, Lumbalgia.</w:t>
      </w:r>
    </w:p>
    <w:p w14:paraId="1C9392ED" w14:textId="5C646BA2" w:rsidR="00810102" w:rsidRPr="003D6D8D" w:rsidRDefault="00656519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Se aplicaron 3 modalida</w:t>
      </w:r>
      <w:r w:rsidR="0094185F" w:rsidRPr="003D6D8D">
        <w:rPr>
          <w:rFonts w:asciiTheme="majorHAnsi" w:hAnsiTheme="majorHAnsi" w:cstheme="majorHAnsi"/>
          <w:sz w:val="24"/>
          <w:szCs w:val="24"/>
        </w:rPr>
        <w:t xml:space="preserve">des de terapia </w:t>
      </w:r>
      <w:r w:rsidR="003D6D8D" w:rsidRPr="003D6D8D">
        <w:rPr>
          <w:rFonts w:asciiTheme="majorHAnsi" w:hAnsiTheme="majorHAnsi" w:cstheme="majorHAnsi"/>
          <w:sz w:val="24"/>
          <w:szCs w:val="24"/>
        </w:rPr>
        <w:t>(Mecanoterapia, Electroterapia, Medios Físicos) donde 80 fueron mecanoterapia, 78 electroterapia y 75 medios físicos dando un total de 233 modalidades de terapia.</w:t>
      </w:r>
    </w:p>
    <w:p w14:paraId="5FC94739" w14:textId="069B6621" w:rsidR="003D6D8D" w:rsidRP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>En este mes acudieron 3 personas con discapacidad motora.</w:t>
      </w:r>
    </w:p>
    <w:p w14:paraId="68A54C3D" w14:textId="552540C2" w:rsidR="003D6D8D" w:rsidRP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D8D">
        <w:rPr>
          <w:rFonts w:asciiTheme="majorHAnsi" w:hAnsiTheme="majorHAnsi" w:cstheme="majorHAnsi"/>
          <w:sz w:val="24"/>
          <w:szCs w:val="24"/>
        </w:rPr>
        <w:t xml:space="preserve">No </w:t>
      </w:r>
      <w:r w:rsidR="00BC359D">
        <w:rPr>
          <w:rFonts w:asciiTheme="majorHAnsi" w:hAnsiTheme="majorHAnsi" w:cstheme="majorHAnsi"/>
          <w:sz w:val="24"/>
          <w:szCs w:val="24"/>
        </w:rPr>
        <w:t xml:space="preserve">se aplicó </w:t>
      </w:r>
      <w:r w:rsidRPr="003D6D8D">
        <w:rPr>
          <w:rFonts w:asciiTheme="majorHAnsi" w:hAnsiTheme="majorHAnsi" w:cstheme="majorHAnsi"/>
          <w:sz w:val="24"/>
          <w:szCs w:val="24"/>
        </w:rPr>
        <w:t>ninguna alta médica.</w:t>
      </w:r>
    </w:p>
    <w:p w14:paraId="199DB8D0" w14:textId="52C7B072" w:rsid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1C8D7AF" w14:textId="2EE597BE" w:rsidR="003D6D8D" w:rsidRPr="003D6D8D" w:rsidRDefault="003D6D8D" w:rsidP="00BB68C7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D6D8D">
        <w:rPr>
          <w:rFonts w:asciiTheme="majorHAnsi" w:hAnsiTheme="majorHAnsi" w:cstheme="majorHAnsi"/>
          <w:b/>
          <w:bCs/>
          <w:sz w:val="24"/>
          <w:szCs w:val="24"/>
        </w:rPr>
        <w:t>DICIEMBRE</w:t>
      </w:r>
    </w:p>
    <w:p w14:paraId="72DF2538" w14:textId="5481B821" w:rsidR="003D6D8D" w:rsidRPr="00BC359D" w:rsidRDefault="006D00E6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 xml:space="preserve">Se atendieron a 10 personas de las cuales 6 eran mujeres y 4 hombres, se otorgaron </w:t>
      </w:r>
      <w:r w:rsidR="00BC359D" w:rsidRPr="00BC359D">
        <w:rPr>
          <w:rFonts w:asciiTheme="majorHAnsi" w:hAnsiTheme="majorHAnsi" w:cstheme="majorHAnsi"/>
          <w:sz w:val="24"/>
          <w:szCs w:val="24"/>
        </w:rPr>
        <w:t>15 terapias a mujeres y 9 a hombres, las principales causas fueron Gonartrosis y Cervicalgia.</w:t>
      </w:r>
    </w:p>
    <w:p w14:paraId="280FBF86" w14:textId="407086DF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Se aplicaron 3 modalidades de terapia (Mecanoterapia, Electroterapia, Medios Físicos) donde 24 fueron mecanoterapia, 20 electroterapia y 22 medios físicos dando un total de 67 modalidades de terapia.</w:t>
      </w:r>
    </w:p>
    <w:p w14:paraId="3CA3728A" w14:textId="106941FE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En este mes no acudieron pacientes con alguna discapacidad.</w:t>
      </w:r>
    </w:p>
    <w:p w14:paraId="311568D8" w14:textId="67FAF00C" w:rsidR="00BC359D" w:rsidRPr="00BC359D" w:rsidRDefault="00BC359D" w:rsidP="00BB68C7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C359D">
        <w:rPr>
          <w:rFonts w:asciiTheme="majorHAnsi" w:hAnsiTheme="majorHAnsi" w:cstheme="majorHAnsi"/>
          <w:sz w:val="24"/>
          <w:szCs w:val="24"/>
        </w:rPr>
        <w:t>No se aplicó ninguna alta médica.</w:t>
      </w:r>
    </w:p>
    <w:sectPr w:rsidR="00BC359D" w:rsidRPr="00BC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D"/>
    <w:rsid w:val="001A3EC1"/>
    <w:rsid w:val="003D6D8D"/>
    <w:rsid w:val="005B2B92"/>
    <w:rsid w:val="00656519"/>
    <w:rsid w:val="006A5C0E"/>
    <w:rsid w:val="006D00E6"/>
    <w:rsid w:val="0072378D"/>
    <w:rsid w:val="00810102"/>
    <w:rsid w:val="0094185F"/>
    <w:rsid w:val="00BB68C7"/>
    <w:rsid w:val="00B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4BA7"/>
  <w15:chartTrackingRefBased/>
  <w15:docId w15:val="{C3CDFA17-F57F-4802-8418-EEFD995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 reyes</dc:creator>
  <cp:keywords/>
  <dc:description/>
  <cp:lastModifiedBy>juan carlos rodriguez reyes</cp:lastModifiedBy>
  <cp:revision>2</cp:revision>
  <dcterms:created xsi:type="dcterms:W3CDTF">2020-01-13T19:44:00Z</dcterms:created>
  <dcterms:modified xsi:type="dcterms:W3CDTF">2020-01-14T15:52:00Z</dcterms:modified>
</cp:coreProperties>
</file>