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416FC9" w:rsidRDefault="00416FC9" w:rsidP="00416FC9">
      <w:pPr>
        <w:jc w:val="center"/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>REPORTE TRIMESTRAL CORESPONDIENTE A LOS MESES DE</w:t>
      </w: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416F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A</w:t>
      </w:r>
      <w:r w:rsidRPr="00416FC9">
        <w:rPr>
          <w:rFonts w:ascii="Arial" w:hAnsi="Arial" w:cs="Arial"/>
          <w:sz w:val="28"/>
          <w:szCs w:val="28"/>
        </w:rPr>
        <w:t>BRIL, MAYO Y JUNIO DEL 2020</w:t>
      </w:r>
    </w:p>
    <w:p w:rsidR="00416FC9" w:rsidRPr="00416FC9" w:rsidRDefault="00416FC9">
      <w:pPr>
        <w:rPr>
          <w:rFonts w:ascii="Arial" w:hAnsi="Arial" w:cs="Arial"/>
          <w:sz w:val="28"/>
          <w:szCs w:val="28"/>
        </w:rPr>
      </w:pP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>ASISTI A 3 SESIONES DE AYUNTAMIENTO EN SALA DE CABILDO</w:t>
      </w: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>ASISTI A UNA SESION  EXTRAORDINARIA DE AYUNTAMIENTO EN SALA DE CABILDO</w:t>
      </w: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>ASISTI A 2 REUNIONES DEL CONSEJO DE PROTECCION CIVIL PARA TOMAR ACUERDOS SOBRE LA PANDEMIA DEL COVID 19</w:t>
      </w: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>ASISTI A 3 REUNIONES DEL PROYECTO DE MEJORAMIENTO DE ESCUELAS</w:t>
      </w: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 xml:space="preserve">ASISTI A SALA DE CABILDO PARA TOMAR UNA VIDEO CONFERENCIA </w:t>
      </w: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>COMBOQUE A PERSONAS QUE QUISIERAN TRABAJAR PARA EL PROGRAMA RECREA</w:t>
      </w: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6FC9">
        <w:rPr>
          <w:rFonts w:ascii="Arial" w:hAnsi="Arial" w:cs="Arial"/>
          <w:sz w:val="28"/>
          <w:szCs w:val="28"/>
        </w:rPr>
        <w:t xml:space="preserve">SALI A LOS RANCHOS A RECABAR FIRMAS DE PERSONAS QUE ESTAN ENCONSEJOS </w:t>
      </w:r>
    </w:p>
    <w:p w:rsidR="00416FC9" w:rsidRPr="00416FC9" w:rsidRDefault="00416FC9" w:rsidP="00416FC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16FC9" w:rsidRPr="00416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2BB1"/>
    <w:multiLevelType w:val="hybridMultilevel"/>
    <w:tmpl w:val="4FE0DCCA"/>
    <w:lvl w:ilvl="0" w:tplc="491294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C9"/>
    <w:rsid w:val="00371424"/>
    <w:rsid w:val="00416FC9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7FEFD-B827-4BD6-909B-54016259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2020-07-15T02:59:00Z</dcterms:created>
  <dcterms:modified xsi:type="dcterms:W3CDTF">2020-07-15T03:11:00Z</dcterms:modified>
</cp:coreProperties>
</file>